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AÇÃO DE REGULAMENTAÇÃO DE VISITAS</w:t>
      </w:r>
    </w:p>
    <w:p/>
    <w:p/>
    <w:p>
      <w:r>
        <w:rPr>
          <w:b w:val="0"/>
          <w:sz w:val="20"/>
        </w:rPr>
        <w:t>Excelentíssimo(a) Senhor(a) Doutor(a) Juiz(a) de Direito da ___ Vara de Família e Sucessões da Comarca de ____________________________</w:t>
      </w:r>
    </w:p>
    <w:p/>
    <w:p>
      <w:r>
        <w:rPr>
          <w:b w:val="0"/>
          <w:sz w:val="20"/>
        </w:rPr>
        <w:t>AUTOR(A): ________________________________________________________________</w:t>
      </w:r>
    </w:p>
    <w:p>
      <w:r>
        <w:rPr>
          <w:b w:val="0"/>
          <w:sz w:val="20"/>
        </w:rPr>
        <w:t>Nacionalidade: ___________________________________________________________</w:t>
      </w:r>
    </w:p>
    <w:p>
      <w:r>
        <w:rPr>
          <w:b w:val="0"/>
          <w:sz w:val="20"/>
        </w:rPr>
        <w:t>Estado Civil: ____________________________________________________________</w:t>
      </w:r>
    </w:p>
    <w:p>
      <w:r>
        <w:rPr>
          <w:b w:val="0"/>
          <w:sz w:val="20"/>
        </w:rPr>
        <w:t>Profissão: _______________________________________________________________</w:t>
      </w:r>
    </w:p>
    <w:p>
      <w:r>
        <w:rPr>
          <w:b w:val="0"/>
          <w:sz w:val="20"/>
        </w:rPr>
        <w:t>Documento de Identidade (RG): ____________________________________________</w:t>
      </w:r>
    </w:p>
    <w:p>
      <w:r>
        <w:rPr>
          <w:b w:val="0"/>
          <w:sz w:val="20"/>
        </w:rPr>
        <w:t>CPF: ___________________________________________________________________</w:t>
      </w:r>
    </w:p>
    <w:p>
      <w:r>
        <w:rPr>
          <w:b w:val="0"/>
          <w:sz w:val="20"/>
        </w:rPr>
        <w:t>Endereço: _______________________________________________________________</w:t>
      </w:r>
    </w:p>
    <w:p>
      <w:r>
        <w:rPr>
          <w:b w:val="0"/>
          <w:sz w:val="20"/>
        </w:rPr>
        <w:t>Telefone: ________________________________________________________________</w:t>
      </w:r>
    </w:p>
    <w:p>
      <w:r>
        <w:rPr>
          <w:b w:val="0"/>
          <w:sz w:val="20"/>
        </w:rPr>
        <w:t>E-mail: _________________________________________________________________</w:t>
      </w:r>
    </w:p>
    <w:p/>
    <w:p>
      <w:r>
        <w:rPr>
          <w:b w:val="0"/>
          <w:sz w:val="20"/>
        </w:rPr>
        <w:t>RÉU/RÉ: _________________________________________________________________</w:t>
      </w:r>
    </w:p>
    <w:p>
      <w:r>
        <w:rPr>
          <w:b w:val="0"/>
          <w:sz w:val="20"/>
        </w:rPr>
        <w:t>Nacionalidade: ___________________________________________________________</w:t>
      </w:r>
    </w:p>
    <w:p>
      <w:r>
        <w:rPr>
          <w:b w:val="0"/>
          <w:sz w:val="20"/>
        </w:rPr>
        <w:t>Estado Civil: ____________________________________________________________</w:t>
      </w:r>
    </w:p>
    <w:p>
      <w:r>
        <w:rPr>
          <w:b w:val="0"/>
          <w:sz w:val="20"/>
        </w:rPr>
        <w:t>Profissão: _______________________________________________________________</w:t>
      </w:r>
    </w:p>
    <w:p>
      <w:r>
        <w:rPr>
          <w:b w:val="0"/>
          <w:sz w:val="20"/>
        </w:rPr>
        <w:t>Documento de Identidade (RG): ____________________________________________</w:t>
      </w:r>
    </w:p>
    <w:p>
      <w:r>
        <w:rPr>
          <w:b w:val="0"/>
          <w:sz w:val="20"/>
        </w:rPr>
        <w:t>CPF: ___________________________________________________________________</w:t>
      </w:r>
    </w:p>
    <w:p>
      <w:r>
        <w:rPr>
          <w:b w:val="0"/>
          <w:sz w:val="20"/>
        </w:rPr>
        <w:t>Endereço: _______________________________________________________________</w:t>
      </w:r>
    </w:p>
    <w:p>
      <w:r>
        <w:rPr>
          <w:b w:val="0"/>
          <w:sz w:val="20"/>
        </w:rPr>
        <w:t>Telefone: ________________________________________________________________</w:t>
      </w:r>
    </w:p>
    <w:p>
      <w:r>
        <w:rPr>
          <w:b w:val="0"/>
          <w:sz w:val="20"/>
        </w:rPr>
        <w:t>E-mail: _________________________________________________________________</w:t>
      </w:r>
    </w:p>
    <w:p/>
    <w:p>
      <w:r>
        <w:rPr>
          <w:b/>
          <w:sz w:val="22"/>
        </w:rPr>
        <w:t>I – DOS FATOS</w:t>
      </w:r>
    </w:p>
    <w:p/>
    <w:p>
      <w:r>
        <w:rPr>
          <w:b/>
          <w:sz w:val="20"/>
        </w:rPr>
        <w:t>O(A) Autor(a) é genitor(a) do(a) menor ________________________________, nascido(a) em __/__/____, conforme comprova certidão de nascimento anexa.</w:t>
      </w:r>
    </w:p>
    <w:p>
      <w:r>
        <w:rPr>
          <w:b/>
          <w:sz w:val="20"/>
        </w:rPr>
        <w:t>As partes mantiveram relação conjugal/convivência/união estável (escolher ou detalhar) até __/__/____, quando houve a separação.</w:t>
      </w:r>
    </w:p>
    <w:p>
      <w:r>
        <w:rPr>
          <w:b/>
          <w:sz w:val="20"/>
        </w:rPr>
        <w:t>Até o presente momento, não foi regulamentado judicialmente o direito de visitas do(a) Autor(a) ao(à) menor, havendo necessidade de estabelecimento de regras claras, a fim de garantir o convívio familiar e o melhor interesse da criança/adolescente.</w:t>
      </w:r>
    </w:p>
    <w:p/>
    <w:p>
      <w:r>
        <w:rPr>
          <w:b/>
          <w:sz w:val="22"/>
        </w:rPr>
        <w:t>II – DO DIREITO</w:t>
      </w:r>
    </w:p>
    <w:p/>
    <w:p>
      <w:r>
        <w:rPr>
          <w:b/>
          <w:sz w:val="20"/>
        </w:rPr>
        <w:t>Nos termos do artigo 1.589 do Código Civil, é direito dos pais regulamentar o exercício do poder familiar, inclusive no que diz respeito às visitas.</w:t>
      </w:r>
    </w:p>
    <w:p>
      <w:r>
        <w:rPr>
          <w:b/>
          <w:sz w:val="20"/>
        </w:rPr>
        <w:t>O Estatuto da Criança e do Adolescente (Lei nº 8.069/90), em seu artigo 19, assegura o direito à convivência familiar e comunitária, garantindo visitas regulares aos pais que não detenham a guarda.</w:t>
      </w:r>
    </w:p>
    <w:p>
      <w:r>
        <w:rPr>
          <w:b/>
          <w:sz w:val="20"/>
        </w:rPr>
        <w:t>A jurisprudência pátria é pacífica no sentido de que o direito de visita deve ser exercido sempre em benefício do menor, não podendo ser obstado injustificadamente pelo genitor detentor da guarda.</w:t>
      </w:r>
    </w:p>
    <w:p/>
    <w:p>
      <w:r>
        <w:rPr>
          <w:b/>
          <w:sz w:val="22"/>
        </w:rPr>
        <w:t>III – DOS PEDIDOS</w:t>
      </w:r>
    </w:p>
    <w:p/>
    <w:p>
      <w:r>
        <w:rPr>
          <w:b/>
          <w:sz w:val="20"/>
        </w:rPr>
        <w:t>Diante do exposto, requer:</w:t>
      </w:r>
    </w:p>
    <w:p/>
    <w:p>
      <w:r>
        <w:rPr>
          <w:b/>
          <w:sz w:val="20"/>
        </w:rPr>
        <w:t>1. A citação do(a) Réu/Ré para, querendo, contestar a presente ação, sob pena de revelia;</w:t>
      </w:r>
    </w:p>
    <w:p/>
    <w:p>
      <w:r>
        <w:rPr>
          <w:b/>
          <w:sz w:val="20"/>
        </w:rPr>
        <w:t>2. A regulamentação do direito de visitas do(a) Autor(a) ao(à) menor _______________________, estabelecendo-se as seguintes condições:</w:t>
      </w:r>
    </w:p>
    <w:p>
      <w:r>
        <w:rPr>
          <w:b w:val="0"/>
          <w:sz w:val="20"/>
        </w:rPr>
        <w:t>a) Dias e horários das visitas: ________________________________________________</w:t>
      </w:r>
    </w:p>
    <w:p>
      <w:r>
        <w:rPr>
          <w:b w:val="0"/>
          <w:sz w:val="20"/>
        </w:rPr>
        <w:t>b) Local das visitas: ___________________________________________________________</w:t>
      </w:r>
    </w:p>
    <w:p>
      <w:r>
        <w:rPr>
          <w:b w:val="0"/>
          <w:sz w:val="20"/>
        </w:rPr>
        <w:t>c) Possibilidade de visitas acompanhadas ou desacompanhadas: _____________________</w:t>
      </w:r>
    </w:p>
    <w:p>
      <w:r>
        <w:rPr>
          <w:b w:val="0"/>
          <w:sz w:val="20"/>
        </w:rPr>
        <w:t>d) Permissão para viagens: _____________________________________________________</w:t>
      </w:r>
    </w:p>
    <w:p>
      <w:r>
        <w:rPr>
          <w:b w:val="0"/>
          <w:sz w:val="20"/>
        </w:rPr>
        <w:t>e) Outras condições específicas (vide justificativa): _____________________________</w:t>
      </w:r>
    </w:p>
    <w:p/>
    <w:p>
      <w:r>
        <w:rPr>
          <w:b/>
          <w:sz w:val="20"/>
        </w:rPr>
        <w:t>3. A intimação do Ministério Público para acompanhar o feito;</w:t>
      </w:r>
    </w:p>
    <w:p/>
    <w:p>
      <w:r>
        <w:rPr>
          <w:b/>
          <w:sz w:val="20"/>
        </w:rPr>
        <w:t>4. A produção de todas as provas em direito admitidas, especialmente documental, testemunhal e pericial, se necessário;</w:t>
      </w:r>
    </w:p>
    <w:p/>
    <w:p>
      <w:r>
        <w:rPr>
          <w:b/>
          <w:sz w:val="20"/>
        </w:rPr>
        <w:t>5. Ao final, seja julgado procedente o pedido para regulamentar o direito de visitas conforme requerido, em observância ao melhor interesse do menor.</w:t>
      </w:r>
    </w:p>
    <w:p/>
    <w:p>
      <w:r>
        <w:rPr>
          <w:b/>
          <w:sz w:val="22"/>
        </w:rPr>
        <w:t>IV – DAS PROVAS</w:t>
      </w:r>
    </w:p>
    <w:p/>
    <w:p>
      <w:r>
        <w:rPr>
          <w:b/>
          <w:sz w:val="20"/>
        </w:rPr>
        <w:t>Protesta provar o alegado por todos os meios de prova em direito admitidos, notadamente:</w:t>
      </w:r>
    </w:p>
    <w:p>
      <w:r>
        <w:rPr>
          <w:b/>
          <w:sz w:val="20"/>
        </w:rPr>
        <w:t>• Prova documental;</w:t>
      </w:r>
    </w:p>
    <w:p>
      <w:r>
        <w:rPr>
          <w:b/>
          <w:sz w:val="20"/>
        </w:rPr>
        <w:t>• Prova testemunhal;</w:t>
      </w:r>
    </w:p>
    <w:p>
      <w:r>
        <w:rPr>
          <w:b/>
          <w:sz w:val="20"/>
        </w:rPr>
        <w:t>• Prova pericial, se necessário;</w:t>
      </w:r>
    </w:p>
    <w:p>
      <w:r>
        <w:rPr>
          <w:b/>
          <w:sz w:val="20"/>
        </w:rPr>
        <w:t>• Outros meios que se fizerem pertinentes.</w:t>
      </w:r>
    </w:p>
    <w:p/>
    <w:p>
      <w:r>
        <w:rPr>
          <w:b/>
          <w:sz w:val="22"/>
        </w:rPr>
        <w:t>V – DO VALOR DA CAUSA</w:t>
      </w:r>
    </w:p>
    <w:p/>
    <w:p>
      <w:r>
        <w:rPr>
          <w:b/>
          <w:sz w:val="20"/>
        </w:rPr>
        <w:t>Dá-se à presente causa o valor de R$ __________________________ (valor meramente indicativo para fins fiscais).</w:t>
      </w:r>
    </w:p>
    <w:p/>
    <w:p>
      <w:r>
        <w:rPr>
          <w:b w:val="0"/>
          <w:sz w:val="20"/>
        </w:rPr>
        <w:t>Nestes termos,</w:t>
      </w:r>
    </w:p>
    <w:p>
      <w:r>
        <w:rPr>
          <w:b/>
          <w:sz w:val="20"/>
        </w:rPr>
        <w:t>Pede deferimento.</w:t>
      </w:r>
    </w:p>
    <w:p/>
    <w:p>
      <w:r>
        <w:rPr>
          <w:b/>
          <w:sz w:val="20"/>
        </w:rPr>
        <w:t>__________________________, _____ de ____________________ de _________.</w:t>
      </w:r>
    </w:p>
    <w:p/>
    <w:p>
      <w:r>
        <w:rPr>
          <w:b w:val="0"/>
          <w:sz w:val="20"/>
        </w:rPr>
        <w:t>______________________________________________</w:t>
      </w:r>
    </w:p>
    <w:p>
      <w:r>
        <w:rPr>
          <w:b w:val="0"/>
          <w:sz w:val="20"/>
        </w:rPr>
        <w:t>Nome do(a) Advogado(a)</w:t>
      </w:r>
    </w:p>
    <w:p>
      <w:r>
        <w:rPr>
          <w:b w:val="0"/>
          <w:sz w:val="20"/>
        </w:rPr>
        <w:t>OAB/___ nº 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https://adv-modelos.com/acao-de-regulamentacao-de-visitas/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acao-de-regulamentacao-de-visitas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