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ACORDO EXTRAJUDICIAL DE PENSÃO ALIMENTÍCIA</w:t>
      </w:r>
    </w:p>
    <w:p/>
    <w:p>
      <w:r>
        <w:rPr>
          <w:b w:val="0"/>
          <w:sz w:val="20"/>
        </w:rPr>
        <w:t>Pelo presente instrumento particular de acordo extrajudicial de pensão alimentícia,</w:t>
      </w:r>
    </w:p>
    <w:p>
      <w:r>
        <w:rPr>
          <w:b/>
          <w:sz w:val="20"/>
        </w:rPr>
        <w:t>as partes abaixo qualificadas:</w:t>
      </w:r>
    </w:p>
    <w:p/>
    <w:p>
      <w:r>
        <w:rPr>
          <w:b/>
          <w:sz w:val="20"/>
        </w:rPr>
        <w:t>1. Alimentante: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</w:t>
      </w:r>
    </w:p>
    <w:p/>
    <w:p>
      <w:r>
        <w:rPr>
          <w:b/>
          <w:sz w:val="20"/>
        </w:rPr>
        <w:t>2. Alimentando:</w:t>
      </w:r>
    </w:p>
    <w:p>
      <w:r>
        <w:rPr>
          <w:b w:val="0"/>
          <w:sz w:val="20"/>
        </w:rPr>
        <w:t>Nome: _________________________________________________________________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 (se aplicável): ____________________________________________________</w:t>
      </w:r>
    </w:p>
    <w:p/>
    <w:p>
      <w:r>
        <w:rPr>
          <w:b/>
          <w:sz w:val="20"/>
        </w:rPr>
        <w:t>As partes têm entre si, justo e acordado, o que segue:</w:t>
      </w:r>
    </w:p>
    <w:p/>
    <w:p>
      <w:r>
        <w:rPr>
          <w:b/>
          <w:sz w:val="22"/>
        </w:rPr>
        <w:t>I – DO OBJETO</w:t>
      </w:r>
    </w:p>
    <w:p/>
    <w:p>
      <w:r>
        <w:rPr>
          <w:b w:val="0"/>
          <w:sz w:val="20"/>
        </w:rPr>
        <w:t>O presente acordo tem por objeto o estabelecimento, de forma amigável e irrevogável,</w:t>
      </w:r>
    </w:p>
    <w:p>
      <w:r>
        <w:rPr>
          <w:b w:val="0"/>
          <w:sz w:val="20"/>
        </w:rPr>
        <w:t>do valor e das condições de pagamento da pensão alimentícia em favor do(a) Alimentando(a).</w:t>
      </w:r>
    </w:p>
    <w:p/>
    <w:p>
      <w:r>
        <w:rPr>
          <w:b/>
          <w:sz w:val="22"/>
        </w:rPr>
        <w:t>II – DO VALOR E FORMA DE PAGAMENTO</w:t>
      </w:r>
    </w:p>
    <w:p/>
    <w:p>
      <w:r>
        <w:rPr>
          <w:b w:val="0"/>
          <w:sz w:val="20"/>
        </w:rPr>
        <w:t>O Alimentante compromete-se a pagar a título de pensão alimentícia o valor mensal de R$ ____________ (______________________________),</w:t>
      </w:r>
    </w:p>
    <w:p>
      <w:r>
        <w:rPr>
          <w:b w:val="0"/>
          <w:sz w:val="20"/>
        </w:rPr>
        <w:t>que será pago até o dia ___ de cada mês, mediante ____________________________________________________________ (especificar meio de pagamento, ex: depósito bancário, transferência, etc.).</w:t>
      </w:r>
    </w:p>
    <w:p/>
    <w:p>
      <w:r>
        <w:rPr>
          <w:b w:val="0"/>
          <w:sz w:val="20"/>
        </w:rPr>
        <w:t>Parágrafo único: O pagamento da pensão terá início no mês subsequente à assinatura deste acordo.</w:t>
      </w:r>
    </w:p>
    <w:p/>
    <w:p>
      <w:r>
        <w:rPr>
          <w:b/>
          <w:sz w:val="22"/>
        </w:rPr>
        <w:t>III – DA REVISÃO</w:t>
      </w:r>
    </w:p>
    <w:p/>
    <w:p>
      <w:r>
        <w:rPr>
          <w:b w:val="0"/>
          <w:sz w:val="20"/>
        </w:rPr>
        <w:t>As partes acordam que o valor da pensão poderá ser revisto a qualquer tempo, mediante acordo entre as partes ou decisão judicial,</w:t>
      </w:r>
    </w:p>
    <w:p>
      <w:r>
        <w:rPr>
          <w:b w:val="0"/>
          <w:sz w:val="20"/>
        </w:rPr>
        <w:t>considerando as necessidades do(a) Alimentando(a) e a possibilidade financeira do(a) Alimentante.</w:t>
      </w:r>
    </w:p>
    <w:p/>
    <w:p>
      <w:r>
        <w:rPr>
          <w:b/>
          <w:sz w:val="22"/>
        </w:rPr>
        <w:t>IV – DA DURAÇÃO DO ACORDO</w:t>
      </w:r>
    </w:p>
    <w:p/>
    <w:p>
      <w:r>
        <w:rPr>
          <w:b w:val="0"/>
          <w:sz w:val="20"/>
        </w:rPr>
        <w:t>O presente acordo vigorará até que o(a) Alimentando(a) atinja a maioridade civil, salvo se estiver cursando ensino superior,</w:t>
      </w:r>
    </w:p>
    <w:p>
      <w:r>
        <w:rPr>
          <w:b w:val="0"/>
          <w:sz w:val="20"/>
        </w:rPr>
        <w:t>quando poderá ser estendido até os 24 (vinte e quatro) anos, desde que comprovada a necessidade e mediante acordo ou decisão judicial.</w:t>
      </w:r>
    </w:p>
    <w:p/>
    <w:p>
      <w:r>
        <w:rPr>
          <w:b/>
          <w:sz w:val="22"/>
        </w:rPr>
        <w:t>V – DAS OBRIGAÇÕES DAS PARTES</w:t>
      </w:r>
    </w:p>
    <w:p/>
    <w:p>
      <w:r>
        <w:rPr>
          <w:b w:val="0"/>
          <w:sz w:val="20"/>
        </w:rPr>
        <w:t>a) O Alimentante obriga-se a efetuar o pagamento da pensão conforme estipulado;</w:t>
      </w:r>
    </w:p>
    <w:p>
      <w:r>
        <w:rPr>
          <w:b w:val="0"/>
          <w:sz w:val="20"/>
        </w:rPr>
        <w:t>b) O Alimentando (ou seu representante legal) compromete-se a informar qualquer alteração em suas condições que possam influenciar na revisão do valor;</w:t>
      </w:r>
    </w:p>
    <w:p>
      <w:r>
        <w:rPr>
          <w:b w:val="0"/>
          <w:sz w:val="20"/>
        </w:rPr>
        <w:t>c) Ambas as partes comprometem-se a tentar solução amigável para eventuais conflitos decorrentes deste acordo.</w:t>
      </w:r>
    </w:p>
    <w:p/>
    <w:p>
      <w:r>
        <w:rPr>
          <w:b/>
          <w:sz w:val="22"/>
        </w:rPr>
        <w:t>VI – DA QUITAÇÃO</w:t>
      </w:r>
    </w:p>
    <w:p/>
    <w:p>
      <w:r>
        <w:rPr>
          <w:b w:val="0"/>
          <w:sz w:val="20"/>
        </w:rPr>
        <w:t>O pagamento da pensão alimentícia nos termos deste acordo importa em quitação plena e geral, para todos os efeitos legais,</w:t>
      </w:r>
    </w:p>
    <w:p>
      <w:r>
        <w:rPr>
          <w:b w:val="0"/>
          <w:sz w:val="20"/>
        </w:rPr>
        <w:t>das obrigações alimentícias do Alimentante até a data do respectivo pagamento.</w:t>
      </w:r>
    </w:p>
    <w:p/>
    <w:p>
      <w:r>
        <w:rPr>
          <w:b/>
          <w:sz w:val="22"/>
        </w:rPr>
        <w:t>VII – DAS PENALIDADES</w:t>
      </w:r>
    </w:p>
    <w:p/>
    <w:p>
      <w:r>
        <w:rPr>
          <w:b w:val="0"/>
          <w:sz w:val="20"/>
        </w:rPr>
        <w:t>O não pagamento da pensão alimentícia no prazo estipulado implicará em imediato ajuizamento das medidas cabíveis,</w:t>
      </w:r>
    </w:p>
    <w:p>
      <w:r>
        <w:rPr>
          <w:b w:val="0"/>
          <w:sz w:val="20"/>
        </w:rPr>
        <w:t>inclusive execução judicial, podendo o Alimentante sofrer as sanções previstas em lei.</w:t>
      </w:r>
    </w:p>
    <w:p/>
    <w:p>
      <w:r>
        <w:rPr>
          <w:b/>
          <w:sz w:val="22"/>
        </w:rPr>
        <w:t>VIII – DA HOMOLOGAÇÃO</w:t>
      </w:r>
    </w:p>
    <w:p/>
    <w:p>
      <w:r>
        <w:rPr>
          <w:b w:val="0"/>
          <w:sz w:val="20"/>
        </w:rPr>
        <w:t>Este acordo poderá ser levado à homologação judicial para que produza efeitos legais de título executivo judicial.</w:t>
      </w:r>
    </w:p>
    <w:p/>
    <w:p>
      <w:r>
        <w:rPr>
          <w:b/>
          <w:sz w:val="22"/>
        </w:rPr>
        <w:t>IX – DAS DISPOSIÇÕES GERAIS</w:t>
      </w:r>
    </w:p>
    <w:p/>
    <w:p>
      <w:r>
        <w:rPr>
          <w:b w:val="0"/>
          <w:sz w:val="20"/>
        </w:rPr>
        <w:t>As partes declaram, sob as penas da lei, que as informações prestadas neste acordo são verdadeiras e que celebram o presente</w:t>
      </w:r>
    </w:p>
    <w:p>
      <w:r>
        <w:rPr>
          <w:b w:val="0"/>
          <w:sz w:val="20"/>
        </w:rPr>
        <w:t>instrumento em caráter irrevogável e irretratável, estando cientes de todos os seus termos e condições.</w:t>
      </w:r>
    </w:p>
    <w:p/>
    <w:p>
      <w:r>
        <w:rPr>
          <w:b w:val="0"/>
          <w:sz w:val="20"/>
        </w:rPr>
        <w:t>E, por estarem assim justas e acordadas, firmam o presente instrumento em 3 (três) vias de igual teor e forma,</w:t>
      </w:r>
    </w:p>
    <w:p>
      <w:r>
        <w:rPr>
          <w:b w:val="0"/>
          <w:sz w:val="20"/>
        </w:rPr>
        <w:t>na presença de duas testemunhas abaixo assinadas.</w:t>
      </w:r>
    </w:p>
    <w:p/>
    <w:p>
      <w:r>
        <w:rPr>
          <w:b w:val="0"/>
          <w:sz w:val="20"/>
        </w:rPr>
        <w:t>______________________________, ____ de ______________________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Alimentante</w:t>
      </w:r>
    </w:p>
    <w:p>
      <w:r>
        <w:rPr>
          <w:b w:val="0"/>
          <w:sz w:val="20"/>
        </w:rPr>
        <w:t>CPF nº __________________________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Alimentando (ou representante legal)</w:t>
      </w:r>
    </w:p>
    <w:p>
      <w:r>
        <w:rPr>
          <w:b w:val="0"/>
          <w:sz w:val="20"/>
        </w:rPr>
        <w:t>CPF nº __________________________</w:t>
      </w:r>
    </w:p>
    <w:p/>
    <w:p>
      <w:r>
        <w:rPr>
          <w:b/>
          <w:sz w:val="20"/>
        </w:rPr>
        <w:t>Testemunhas:</w:t>
      </w:r>
    </w:p>
    <w:p/>
    <w:p>
      <w:r>
        <w:rPr>
          <w:b w:val="0"/>
          <w:sz w:val="20"/>
        </w:rPr>
        <w:t>1) ____________________________________________</w:t>
      </w:r>
    </w:p>
    <w:p>
      <w:r>
        <w:rPr>
          <w:b/>
          <w:sz w:val="20"/>
        </w:rPr>
        <w:t>Nome:</w:t>
      </w:r>
    </w:p>
    <w:p>
      <w:r>
        <w:rPr>
          <w:b/>
          <w:sz w:val="20"/>
        </w:rPr>
        <w:t>CPF nº:</w:t>
      </w:r>
    </w:p>
    <w:p>
      <w:r>
        <w:rPr>
          <w:b/>
          <w:sz w:val="20"/>
        </w:rPr>
        <w:t>Assinatura:</w:t>
      </w:r>
    </w:p>
    <w:p/>
    <w:p>
      <w:r>
        <w:rPr>
          <w:b w:val="0"/>
          <w:sz w:val="20"/>
        </w:rPr>
        <w:t>2) ____________________________________________</w:t>
      </w:r>
    </w:p>
    <w:p>
      <w:r>
        <w:rPr>
          <w:b/>
          <w:sz w:val="20"/>
        </w:rPr>
        <w:t>Nome:</w:t>
      </w:r>
    </w:p>
    <w:p>
      <w:r>
        <w:rPr>
          <w:b/>
          <w:sz w:val="20"/>
        </w:rPr>
        <w:t>CPF nº:</w:t>
      </w:r>
    </w:p>
    <w:p>
      <w:r>
        <w:rPr>
          <w:b/>
          <w:sz w:val="20"/>
        </w:rPr>
        <w:t>Assinatura: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https://adv-modelos.com/acordo-de-pensao-alimenticia/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ordo-de-pensao-alimentici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