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EXCELENTÍSSIMO SENHOR DOUTOR JUIZ DE DIREITO DA ___ VARA DE FAMÍLIA E SUCESSÕES DA COMARCA DE ______________________</w:t>
      </w:r>
    </w:p>
    <w:p/>
    <w:p/>
    <w:p>
      <w:pPr>
        <w:jc w:val="center"/>
      </w:pPr>
      <w:r>
        <w:rPr>
          <w:b/>
          <w:i w:val="0"/>
          <w:sz w:val="22"/>
        </w:rPr>
        <w:t>Processo nº: ____________________</w:t>
      </w:r>
    </w:p>
    <w:p/>
    <w:p>
      <w:r>
        <w:rPr>
          <w:b/>
          <w:i w:val="0"/>
          <w:sz w:val="22"/>
        </w:rPr>
        <w:t>REQUERENTE: ________________________________________________________________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______________________________________________________________________</w:t>
      </w:r>
    </w:p>
    <w:p>
      <w:r>
        <w:rPr>
          <w:b w:val="0"/>
          <w:i w:val="0"/>
          <w:sz w:val="22"/>
        </w:rPr>
        <w:t>RG: _______________________________________________________________________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</w:t>
      </w:r>
    </w:p>
    <w:p/>
    <w:p>
      <w:r>
        <w:rPr>
          <w:b/>
          <w:i w:val="0"/>
          <w:sz w:val="22"/>
        </w:rPr>
        <w:t>REQUERIDO(S) / HERDEIROS:</w:t>
      </w:r>
    </w:p>
    <w:p>
      <w:r>
        <w:rPr>
          <w:b w:val="0"/>
          <w:i w:val="0"/>
          <w:sz w:val="22"/>
        </w:rPr>
        <w:t>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</w:t>
      </w:r>
    </w:p>
    <w:p/>
    <w:p>
      <w:pPr>
        <w:jc w:val="center"/>
      </w:pPr>
      <w:r>
        <w:rPr>
          <w:b/>
          <w:i w:val="0"/>
          <w:sz w:val="22"/>
        </w:rPr>
        <w:t>ASSUNTO: INVENTÁRIO POR ARROLAMENTO</w:t>
      </w:r>
    </w:p>
    <w:p/>
    <w:p/>
    <w:p>
      <w:r>
        <w:rPr>
          <w:b w:val="0"/>
          <w:i w:val="0"/>
          <w:sz w:val="22"/>
        </w:rPr>
        <w:t>O REQUERENTE, devidamente qualificado acima, por seu advogado (procuração anexa), vem respeitosamente à presença de Vossa Excelência requerer o INVENTÁRIO POR ARROLAMENTO, com fulcro nos artigos 659 e seguintes do Código de Processo Civil e demais disposições legais aplicáveis, ante os fatos e fundamentos a seguir expostos:</w:t>
      </w:r>
    </w:p>
    <w:p/>
    <w:p>
      <w:r>
        <w:rPr>
          <w:b/>
          <w:i w:val="0"/>
          <w:sz w:val="22"/>
        </w:rPr>
        <w:t>I – DOS FATOS</w:t>
      </w:r>
    </w:p>
    <w:p/>
    <w:p>
      <w:r>
        <w:rPr>
          <w:b w:val="0"/>
          <w:i w:val="0"/>
          <w:sz w:val="22"/>
        </w:rPr>
        <w:t>1. O(a) de cujus, ____________________________________, faleceu em ___/___/____, conforme certidão de óbito anexa (doc. 01), deixando bens a inventariar.</w:t>
      </w:r>
    </w:p>
    <w:p>
      <w:r>
        <w:rPr>
          <w:b w:val="0"/>
          <w:i w:val="0"/>
          <w:sz w:val="22"/>
        </w:rPr>
        <w:t>2. O falecido era casado sob o regime de ________________________________, conforme certidão de casamento anexa (doc. 02).</w:t>
      </w:r>
    </w:p>
    <w:p>
      <w:r>
        <w:rPr>
          <w:b/>
          <w:i w:val="0"/>
          <w:sz w:val="22"/>
        </w:rPr>
        <w:t>3. São herdeiros necessários os seguintes:</w:t>
      </w:r>
    </w:p>
    <w:p>
      <w:r>
        <w:rPr>
          <w:b w:val="0"/>
          <w:i w:val="0"/>
          <w:sz w:val="22"/>
        </w:rPr>
        <w:t xml:space="preserve">   • Nome: _________________________, CPF: __________________, grau de parentesco: ____________</w:t>
      </w:r>
    </w:p>
    <w:p>
      <w:r>
        <w:rPr>
          <w:b w:val="0"/>
          <w:i w:val="0"/>
          <w:sz w:val="22"/>
        </w:rPr>
        <w:t xml:space="preserve">   • Nome: _________________________, CPF: __________________, grau de parentesco: ____________</w:t>
      </w:r>
    </w:p>
    <w:p>
      <w:r>
        <w:rPr>
          <w:b w:val="0"/>
          <w:i w:val="0"/>
          <w:sz w:val="22"/>
        </w:rPr>
        <w:t xml:space="preserve">   • (incluir todos os herdeiros, se houver)</w:t>
      </w:r>
    </w:p>
    <w:p/>
    <w:p>
      <w:r>
        <w:rPr>
          <w:b/>
          <w:i w:val="0"/>
          <w:sz w:val="22"/>
        </w:rPr>
        <w:t>II – DOS BENS</w:t>
      </w:r>
    </w:p>
    <w:p/>
    <w:p>
      <w:r>
        <w:rPr>
          <w:b/>
          <w:i w:val="0"/>
          <w:sz w:val="22"/>
        </w:rPr>
        <w:t>4. Os bens deixados pelo(a) de cujus são os seguintes:</w:t>
      </w:r>
    </w:p>
    <w:p>
      <w:r>
        <w:rPr>
          <w:b/>
          <w:i w:val="0"/>
          <w:sz w:val="22"/>
        </w:rPr>
        <w:t xml:space="preserve">   a) Imóveis:</w:t>
      </w:r>
    </w:p>
    <w:p>
      <w:r>
        <w:rPr>
          <w:b w:val="0"/>
          <w:i w:val="0"/>
          <w:sz w:val="22"/>
        </w:rPr>
        <w:t xml:space="preserve">      - Descrição completa do imóvel 1: ________________________________________________</w:t>
      </w:r>
    </w:p>
    <w:p>
      <w:r>
        <w:rPr>
          <w:b w:val="0"/>
          <w:i w:val="0"/>
          <w:sz w:val="22"/>
        </w:rPr>
        <w:t xml:space="preserve">      - Descrição completa do imóvel 2: ________________________________________________</w:t>
      </w:r>
    </w:p>
    <w:p>
      <w:r>
        <w:rPr>
          <w:b/>
          <w:i w:val="0"/>
          <w:sz w:val="22"/>
        </w:rPr>
        <w:t xml:space="preserve">   b) Veículos:</w:t>
      </w:r>
    </w:p>
    <w:p>
      <w:r>
        <w:rPr>
          <w:b w:val="0"/>
          <w:i w:val="0"/>
          <w:sz w:val="22"/>
        </w:rPr>
        <w:t xml:space="preserve">      - Marca/Modelo: ___________________, Ano: ______, Placa: _______________</w:t>
      </w:r>
    </w:p>
    <w:p>
      <w:r>
        <w:rPr>
          <w:b/>
          <w:i w:val="0"/>
          <w:sz w:val="22"/>
        </w:rPr>
        <w:t xml:space="preserve">   c) Bens móveis:</w:t>
      </w:r>
    </w:p>
    <w:p>
      <w:r>
        <w:rPr>
          <w:b w:val="0"/>
          <w:i w:val="0"/>
          <w:sz w:val="22"/>
        </w:rPr>
        <w:t xml:space="preserve">      - Descrição detalhada: ______________________________________________________</w:t>
      </w:r>
    </w:p>
    <w:p>
      <w:r>
        <w:rPr>
          <w:b/>
          <w:i w:val="0"/>
          <w:sz w:val="22"/>
        </w:rPr>
        <w:t xml:space="preserve">   d) Saldo bancário e aplicações financeiras:</w:t>
      </w:r>
    </w:p>
    <w:p>
      <w:r>
        <w:rPr>
          <w:b w:val="0"/>
          <w:i w:val="0"/>
          <w:sz w:val="22"/>
        </w:rPr>
        <w:t xml:space="preserve">      - Banco: _______________, Agência: _______, Conta: ____________, Saldo: R$ _________</w:t>
      </w:r>
    </w:p>
    <w:p>
      <w:r>
        <w:rPr>
          <w:b/>
          <w:i w:val="0"/>
          <w:sz w:val="22"/>
        </w:rPr>
        <w:t xml:space="preserve">   e) Outros bens e direitos:</w:t>
      </w:r>
    </w:p>
    <w:p>
      <w:r>
        <w:rPr>
          <w:b w:val="0"/>
          <w:i w:val="0"/>
          <w:sz w:val="22"/>
        </w:rPr>
        <w:t xml:space="preserve">      - Descrição: _________________________________________________________________</w:t>
      </w:r>
    </w:p>
    <w:p/>
    <w:p>
      <w:r>
        <w:rPr>
          <w:b/>
          <w:i w:val="0"/>
          <w:sz w:val="22"/>
        </w:rPr>
        <w:t>III – DOS DÉBITOS E OBRIGAÇÕES</w:t>
      </w:r>
    </w:p>
    <w:p/>
    <w:p>
      <w:r>
        <w:rPr>
          <w:b/>
          <w:i w:val="0"/>
          <w:sz w:val="22"/>
        </w:rPr>
        <w:t>5. O espólio possui as seguintes dívidas e obrigações:</w:t>
      </w:r>
    </w:p>
    <w:p>
      <w:r>
        <w:rPr>
          <w:b w:val="0"/>
          <w:i w:val="0"/>
          <w:sz w:val="22"/>
        </w:rPr>
        <w:t xml:space="preserve">   - Descrição da dívida 1: ______________________________________________________</w:t>
      </w:r>
    </w:p>
    <w:p>
      <w:r>
        <w:rPr>
          <w:b w:val="0"/>
          <w:i w:val="0"/>
          <w:sz w:val="22"/>
        </w:rPr>
        <w:t xml:space="preserve">   - Descrição da dívida 2: ______________________________________________________</w:t>
      </w:r>
    </w:p>
    <w:p>
      <w:r>
        <w:rPr>
          <w:b w:val="0"/>
          <w:i w:val="0"/>
          <w:sz w:val="22"/>
        </w:rPr>
        <w:t xml:space="preserve">   - (se não houver, declarar que não há dívidas)</w:t>
      </w:r>
    </w:p>
    <w:p/>
    <w:p>
      <w:r>
        <w:rPr>
          <w:b/>
          <w:i w:val="0"/>
          <w:sz w:val="22"/>
        </w:rPr>
        <w:t>IV – DO ARROLAMENTO</w:t>
      </w:r>
    </w:p>
    <w:p/>
    <w:p>
      <w:r>
        <w:rPr>
          <w:b w:val="0"/>
          <w:i w:val="0"/>
          <w:sz w:val="22"/>
        </w:rPr>
        <w:t>6. Conforme disposto no artigo 659 do Código de Processo Civil, o presente inventário é requerido pelo procedimento de arrolamento, por ser o procedimento mais célere e adequado à situação em apreço, tendo em vista que não há testamento, litígio entre herdeiros ou complicações que exijam outro rito.</w:t>
      </w:r>
    </w:p>
    <w:p/>
    <w:p>
      <w:r>
        <w:rPr>
          <w:b/>
          <w:i w:val="0"/>
          <w:sz w:val="22"/>
        </w:rPr>
        <w:t>V – DOS PEDIDOS</w:t>
      </w:r>
    </w:p>
    <w:p/>
    <w:p>
      <w:r>
        <w:rPr>
          <w:b/>
          <w:i w:val="0"/>
          <w:sz w:val="22"/>
        </w:rPr>
        <w:t>Diante do exposto, requer:</w:t>
      </w:r>
    </w:p>
    <w:p>
      <w:r>
        <w:rPr>
          <w:b w:val="0"/>
          <w:i w:val="0"/>
          <w:sz w:val="22"/>
        </w:rPr>
        <w:t>a) A abertura do inventário por arrolamento dos bens deixados pelo(a) de cujus _______________, com a nomeação do(a) requerente como inventariante;</w:t>
      </w:r>
    </w:p>
    <w:p>
      <w:r>
        <w:rPr>
          <w:b w:val="0"/>
          <w:i w:val="0"/>
          <w:sz w:val="22"/>
        </w:rPr>
        <w:t>b) A intimação dos herdeiros para ciência e manifestação, na forma da lei;</w:t>
      </w:r>
    </w:p>
    <w:p>
      <w:r>
        <w:rPr>
          <w:b w:val="0"/>
          <w:i w:val="0"/>
          <w:sz w:val="22"/>
        </w:rPr>
        <w:t>c) A avaliação dos bens arrolados, se necessária;</w:t>
      </w:r>
    </w:p>
    <w:p>
      <w:r>
        <w:rPr>
          <w:b w:val="0"/>
          <w:i w:val="0"/>
          <w:sz w:val="22"/>
        </w:rPr>
        <w:t>d) A expedição dos ofícios e medidas necessárias para a regularização da transferência dos bens aos herdeiros;</w:t>
      </w:r>
    </w:p>
    <w:p>
      <w:r>
        <w:rPr>
          <w:b w:val="0"/>
          <w:i w:val="0"/>
          <w:sz w:val="22"/>
        </w:rPr>
        <w:t>e) A condenação do espólio ao pagamento das custas processuais e honorários advocatícios, se houver.</w:t>
      </w:r>
    </w:p>
    <w:p/>
    <w:p>
      <w:r>
        <w:rPr>
          <w:b/>
          <w:i w:val="0"/>
          <w:sz w:val="22"/>
        </w:rPr>
        <w:t>VI – DAS PROVAS</w:t>
      </w:r>
    </w:p>
    <w:p/>
    <w:p>
      <w:r>
        <w:rPr>
          <w:b w:val="0"/>
          <w:i w:val="0"/>
          <w:sz w:val="22"/>
        </w:rPr>
        <w:t>7. Protesta provar o alegado por todos os meios de prova em direito admitidos, especialmente pela juntada de documentos, oitiva de testemunhas e demais que se fizerem necessárias.</w:t>
      </w:r>
    </w:p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>
      <w:r>
        <w:rPr>
          <w:b w:val="0"/>
          <w:i w:val="0"/>
          <w:sz w:val="22"/>
        </w:rPr>
        <w:t>Local e data: ___________________________________________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 do Advogado</w:t>
      </w:r>
    </w:p>
    <w:p>
      <w:pPr>
        <w:jc w:val="center"/>
      </w:pPr>
      <w:r>
        <w:rPr>
          <w:b w:val="0"/>
          <w:i w:val="0"/>
          <w:sz w:val="22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https://adv-modelos.com/inventario-por-arrolamento/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inventario-por-arrolament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