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MANIFESTAÇÃO DE LAUDO PERICIAL</w:t>
      </w:r>
    </w:p>
    <w:p/>
    <w:p/>
    <w:p>
      <w:pPr>
        <w:jc w:val="both"/>
      </w:pPr>
      <w:r>
        <w:rPr>
          <w:b/>
          <w:sz w:val="22"/>
        </w:rPr>
        <w:t>EXCELENTÍSSIMO(A) SENHOR(A) DOUTOR(A) JUIZ(A) DO TRABALHO DA ___ VARA DO TRABALHO DE ____________________</w:t>
      </w:r>
    </w:p>
    <w:p/>
    <w:p>
      <w:pPr>
        <w:jc w:val="left"/>
      </w:pPr>
      <w:r>
        <w:rPr>
          <w:b/>
          <w:sz w:val="22"/>
        </w:rPr>
        <w:t>Processo nº: ________________________</w:t>
      </w:r>
    </w:p>
    <w:p/>
    <w:p>
      <w:pPr>
        <w:jc w:val="left"/>
      </w:pPr>
      <w:r>
        <w:rPr>
          <w:b/>
          <w:sz w:val="22"/>
        </w:rPr>
        <w:t>Reclamante: ____________________________________________________________</w:t>
      </w:r>
    </w:p>
    <w:p>
      <w:pPr>
        <w:jc w:val="left"/>
      </w:pPr>
      <w:r>
        <w:rPr>
          <w:b/>
          <w:sz w:val="22"/>
        </w:rPr>
        <w:t>Reclamada: ____________________________________________________________</w:t>
      </w:r>
    </w:p>
    <w:p/>
    <w:p/>
    <w:p>
      <w:pPr>
        <w:jc w:val="both"/>
      </w:pPr>
      <w:r>
        <w:rPr>
          <w:b w:val="0"/>
          <w:sz w:val="22"/>
        </w:rPr>
        <w:t>A parte Reclamante (ou Reclamada), por seus advogados que esta subscrevem, nos autos da Reclamação Trabalhista em epígrafe, vem, respeitosamente, apresentar sua manifestação acerca do laudo pericial apresentado, nos termos que seguem:</w:t>
      </w:r>
    </w:p>
    <w:p/>
    <w:p/>
    <w:p>
      <w:pPr>
        <w:jc w:val="left"/>
      </w:pPr>
      <w:r>
        <w:rPr>
          <w:b/>
          <w:sz w:val="22"/>
        </w:rPr>
        <w:t>I – DA ANÁLISE DO LAUDO PERICIAL</w:t>
      </w:r>
    </w:p>
    <w:p>
      <w:pPr>
        <w:jc w:val="both"/>
      </w:pPr>
      <w:r>
        <w:rPr>
          <w:b w:val="0"/>
          <w:sz w:val="22"/>
        </w:rPr>
        <w:t>Inicialmente, cumpre destacar que o laudo pericial foi elaborado pelo(a) Perito(a) Judicial nomeado(a) por este Juízo, cuja expertise técnica reconhecida não se discute. Todavia, a parte manifesta-se em relação aos seguintes pontos relevantes do laudo:</w:t>
      </w:r>
    </w:p>
    <w:p/>
    <w:p>
      <w:pPr>
        <w:jc w:val="both"/>
      </w:pPr>
      <w:r>
        <w:rPr>
          <w:b/>
          <w:sz w:val="22"/>
        </w:rPr>
        <w:t>1. Pontos positivos do laudo:</w:t>
      </w:r>
    </w:p>
    <w:p>
      <w:pPr>
        <w:jc w:val="both"/>
      </w:pPr>
      <w:r>
        <w:rPr>
          <w:b w:val="0"/>
          <w:sz w:val="22"/>
        </w:rPr>
        <w:t>- Apresentação clara e objetiva dos fatos técnicos;</w:t>
      </w:r>
    </w:p>
    <w:p>
      <w:pPr>
        <w:jc w:val="both"/>
      </w:pPr>
      <w:r>
        <w:rPr>
          <w:b w:val="0"/>
          <w:sz w:val="22"/>
        </w:rPr>
        <w:t>- Metodologia utilizada adequada aos parâmetros da perícia;</w:t>
      </w:r>
    </w:p>
    <w:p>
      <w:pPr>
        <w:jc w:val="both"/>
      </w:pPr>
      <w:r>
        <w:rPr>
          <w:b w:val="0"/>
          <w:sz w:val="22"/>
        </w:rPr>
        <w:t>- Conclusões fundamentadas em documentos e normas aplicáveis.</w:t>
      </w:r>
    </w:p>
    <w:p/>
    <w:p>
      <w:pPr>
        <w:jc w:val="both"/>
      </w:pPr>
      <w:r>
        <w:rPr>
          <w:b/>
          <w:sz w:val="22"/>
        </w:rPr>
        <w:t>2. Pontos controvertidos e observações:</w:t>
      </w:r>
    </w:p>
    <w:p>
      <w:pPr>
        <w:jc w:val="both"/>
      </w:pPr>
      <w:r>
        <w:rPr>
          <w:b w:val="0"/>
          <w:sz w:val="22"/>
        </w:rPr>
        <w:t>- Inconsistência na análise do período compreendido entre ___ e ___, não contemplando documentos apresentados pela parte;</w:t>
      </w:r>
    </w:p>
    <w:p>
      <w:pPr>
        <w:jc w:val="both"/>
      </w:pPr>
      <w:r>
        <w:rPr>
          <w:b w:val="0"/>
          <w:sz w:val="22"/>
        </w:rPr>
        <w:t>- Ausência de consideração do adicional de insalubridade/periculosidade em determinados períodos;</w:t>
      </w:r>
    </w:p>
    <w:p>
      <w:pPr>
        <w:jc w:val="both"/>
      </w:pPr>
      <w:r>
        <w:rPr>
          <w:b w:val="0"/>
          <w:sz w:val="22"/>
        </w:rPr>
        <w:t>- Divergência quanto ao cálculo das horas extras e reflexos, especialmente no que tange à jornada de trabalho efetivamente cumprida;</w:t>
      </w:r>
    </w:p>
    <w:p>
      <w:pPr>
        <w:jc w:val="both"/>
      </w:pPr>
      <w:r>
        <w:rPr>
          <w:b w:val="0"/>
          <w:sz w:val="22"/>
        </w:rPr>
        <w:t>- Falta de análise detalhada das condições ambientais e equipamentos utilizados, que influenciam diretamente nos direitos pleiteados;</w:t>
      </w:r>
    </w:p>
    <w:p/>
    <w:p>
      <w:pPr>
        <w:jc w:val="both"/>
      </w:pPr>
      <w:r>
        <w:rPr>
          <w:b w:val="0"/>
          <w:sz w:val="22"/>
        </w:rPr>
        <w:t>Dessa forma, a parte requer a reapreciação dos pontos indicados, para que sejam devidamente esclarecidos e corrigidos no laudo pericial, garantindo a completa elucidação dos fatos técnicos.</w:t>
      </w:r>
    </w:p>
    <w:p/>
    <w:p/>
    <w:p>
      <w:pPr>
        <w:jc w:val="left"/>
      </w:pPr>
      <w:r>
        <w:rPr>
          <w:b/>
          <w:sz w:val="22"/>
        </w:rPr>
        <w:t>II – DOS DOCUMENTOS JUNTADOS</w:t>
      </w:r>
    </w:p>
    <w:p>
      <w:pPr>
        <w:jc w:val="both"/>
      </w:pPr>
      <w:r>
        <w:rPr>
          <w:b w:val="0"/>
          <w:sz w:val="22"/>
        </w:rPr>
        <w:t>Para subsidiar esta manifestação, seguem anexados os seguintes documentos:</w:t>
      </w:r>
    </w:p>
    <w:p>
      <w:pPr>
        <w:jc w:val="both"/>
      </w:pPr>
      <w:r>
        <w:rPr>
          <w:b w:val="0"/>
          <w:sz w:val="22"/>
        </w:rPr>
        <w:t>- Cópia dos controles de ponto e registros de jornada;</w:t>
      </w:r>
    </w:p>
    <w:p>
      <w:pPr>
        <w:jc w:val="both"/>
      </w:pPr>
      <w:r>
        <w:rPr>
          <w:b w:val="0"/>
          <w:sz w:val="22"/>
        </w:rPr>
        <w:t>- Laudos ambientais complementares;</w:t>
      </w:r>
    </w:p>
    <w:p>
      <w:pPr>
        <w:jc w:val="both"/>
      </w:pPr>
      <w:r>
        <w:rPr>
          <w:b w:val="0"/>
          <w:sz w:val="22"/>
        </w:rPr>
        <w:t>- Declarações de testemunhas técnicas;</w:t>
      </w:r>
    </w:p>
    <w:p>
      <w:pPr>
        <w:jc w:val="both"/>
      </w:pPr>
      <w:r>
        <w:rPr>
          <w:b w:val="0"/>
          <w:sz w:val="22"/>
        </w:rPr>
        <w:t>- Outros documentos que comprovam as alegações da parte.</w:t>
      </w:r>
    </w:p>
    <w:p/>
    <w:p/>
    <w:p>
      <w:pPr>
        <w:jc w:val="left"/>
      </w:pPr>
      <w:r>
        <w:rPr>
          <w:b/>
          <w:sz w:val="22"/>
        </w:rPr>
        <w:t>III – DOS PEDIDOS</w:t>
      </w:r>
    </w:p>
    <w:p>
      <w:pPr>
        <w:jc w:val="both"/>
      </w:pPr>
      <w:r>
        <w:rPr>
          <w:b w:val="0"/>
          <w:sz w:val="22"/>
        </w:rPr>
        <w:t>Diante do exposto, requer-se a Vossa Excelência:</w:t>
      </w:r>
    </w:p>
    <w:p>
      <w:pPr>
        <w:jc w:val="both"/>
      </w:pPr>
      <w:r>
        <w:rPr>
          <w:b w:val="0"/>
          <w:sz w:val="22"/>
        </w:rPr>
        <w:t>a) Que seja acolhida a presente manifestação, para que sejam consideradas as observações e questionamentos apontados no laudo pericial;</w:t>
      </w:r>
    </w:p>
    <w:p>
      <w:pPr>
        <w:jc w:val="both"/>
      </w:pPr>
      <w:r>
        <w:rPr>
          <w:b w:val="0"/>
          <w:sz w:val="22"/>
        </w:rPr>
        <w:t>b) Caso entenda necessário, a realização de nova perícia, com a nomeação de assistente técnico para acompanhamento;</w:t>
      </w:r>
    </w:p>
    <w:p>
      <w:pPr>
        <w:jc w:val="both"/>
      </w:pPr>
      <w:r>
        <w:rPr>
          <w:b w:val="0"/>
          <w:sz w:val="22"/>
        </w:rPr>
        <w:t>c) A intimação do perito para esclarecimentos sobre os pontos controvertidos;</w:t>
      </w:r>
    </w:p>
    <w:p>
      <w:pPr>
        <w:jc w:val="both"/>
      </w:pPr>
      <w:r>
        <w:rPr>
          <w:b w:val="0"/>
          <w:sz w:val="22"/>
        </w:rPr>
        <w:t>d) A apreciação e valoração dos documentos juntados, como prova complementar.</w:t>
      </w:r>
    </w:p>
    <w:p/>
    <w:p/>
    <w:p>
      <w:pPr>
        <w:jc w:val="left"/>
      </w:pPr>
      <w:r>
        <w:rPr>
          <w:b/>
          <w:sz w:val="22"/>
        </w:rPr>
        <w:t>IV – DO PROTESTO POR PROVAS</w:t>
      </w:r>
    </w:p>
    <w:p>
      <w:pPr>
        <w:jc w:val="both"/>
      </w:pPr>
      <w:r>
        <w:rPr>
          <w:b w:val="0"/>
          <w:sz w:val="22"/>
        </w:rPr>
        <w:t>Protesta-se por todos os meios de prova em direito admitidos, especialmente a prova pericial complementar, documental, testemunhal e depoimento pessoal, caso necessário.</w:t>
      </w:r>
    </w:p>
    <w:p/>
    <w:p/>
    <w:p>
      <w:pPr>
        <w:jc w:val="both"/>
      </w:pPr>
      <w:r>
        <w:rPr>
          <w:b w:val="0"/>
          <w:sz w:val="22"/>
        </w:rPr>
        <w:t>Nestes termos,</w:t>
      </w:r>
    </w:p>
    <w:p>
      <w:pPr>
        <w:jc w:val="both"/>
      </w:pPr>
      <w:r>
        <w:rPr>
          <w:b w:val="0"/>
          <w:sz w:val="22"/>
        </w:rPr>
        <w:t>Pede deferimento.</w:t>
      </w:r>
    </w:p>
    <w:p/>
    <w:p/>
    <w:p/>
    <w:p>
      <w:pPr>
        <w:jc w:val="center"/>
      </w:pPr>
      <w:r>
        <w:rPr>
          <w:b w:val="0"/>
          <w:sz w:val="22"/>
        </w:rPr>
        <w:t>______________________________</w:t>
      </w:r>
    </w:p>
    <w:p>
      <w:pPr>
        <w:jc w:val="center"/>
      </w:pPr>
      <w:r>
        <w:rPr>
          <w:b w:val="0"/>
          <w:sz w:val="22"/>
        </w:rPr>
        <w:t>Advogado(a)</w:t>
      </w:r>
    </w:p>
    <w:p>
      <w:pPr>
        <w:jc w:val="center"/>
      </w:pPr>
      <w:r>
        <w:rPr>
          <w:b w:val="0"/>
          <w:sz w:val="22"/>
        </w:rPr>
        <w:t>OAB/UF nº _______</w:t>
      </w:r>
    </w:p>
    <w:p>
      <w:r>
        <w:br w:type="page"/>
      </w:r>
    </w:p>
    <w:p>
      <w:pPr>
        <w:jc w:val="center"/>
      </w:pPr>
      <w:r>
        <w:rPr>
          <w:color w:val="555555"/>
          <w:sz w:val="24"/>
        </w:rPr>
        <w:t>Fonte original deste documento:</w:t>
      </w:r>
    </w:p>
    <w:p>
      <w:pPr>
        <w:jc w:val="center"/>
      </w:pPr>
      <w:hyperlink r:id="rId9">
        <w:r>
          <w:rPr>
            <w:color w:val="0000FF"/>
            <w:u w:val="single"/>
          </w:rPr>
          <w:t>https://adv-modelos.com/manifestacao-de-laudo-pericial/</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https://adv-modelos.com</w:t>
        </w:r>
      </w:hyperlink>
    </w:p>
    <w:p>
      <w:pPr>
        <w:jc w:val="center"/>
      </w:pPr>
      <w:r>
        <w:rPr>
          <w:color w:val="808080"/>
          <w:sz w:val="20"/>
        </w:rPr>
        <w:t>Este modelo é destinado exclusivamente para uso pessoal e não comercial.</w:t>
        <w:br/>
        <w:t>Ao compartilhar ou publicar, a citação da fonte é obrigatória. © adv-modelos.com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modelos.com/manifestacao-de-laudo-pericial/" TargetMode="External"/><Relationship Id="rId10" Type="http://schemas.openxmlformats.org/officeDocument/2006/relationships/hyperlink" Target="https://adv-model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