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2"/>
        </w:rPr>
        <w:t>RECURSO INOMINADO</w:t>
      </w:r>
    </w:p>
    <w:p>
      <w:pPr>
        <w:jc w:val="center"/>
      </w:pPr>
      <w:r>
        <w:rPr>
          <w:b/>
          <w:i w:val="0"/>
          <w:sz w:val="22"/>
        </w:rPr>
        <w:t>DANOS MORAIS</w:t>
      </w:r>
    </w:p>
    <w:p/>
    <w:p/>
    <w:p>
      <w:pPr>
        <w:jc w:val="center"/>
      </w:pPr>
      <w:r>
        <w:rPr>
          <w:b/>
          <w:i w:val="0"/>
          <w:sz w:val="22"/>
        </w:rPr>
        <w:t>AO JUÍZO DO TRIBUNAL REGIONAL DO TRABALHO DA ___ª REGIÃO</w:t>
      </w:r>
    </w:p>
    <w:p/>
    <w:p/>
    <w:p>
      <w:r>
        <w:rPr>
          <w:b/>
          <w:i w:val="0"/>
          <w:sz w:val="22"/>
        </w:rPr>
        <w:t>RECORRENTE:</w:t>
      </w:r>
    </w:p>
    <w:p>
      <w:r>
        <w:rPr>
          <w:b w:val="0"/>
          <w:i w:val="0"/>
          <w:sz w:val="22"/>
        </w:rPr>
        <w:t>Nome: ____________________________________________</w:t>
      </w:r>
    </w:p>
    <w:p>
      <w:r>
        <w:rPr>
          <w:b w:val="0"/>
          <w:i w:val="0"/>
          <w:sz w:val="22"/>
        </w:rPr>
        <w:t>CPF/CNPJ: _________________________________________</w:t>
      </w:r>
    </w:p>
    <w:p>
      <w:r>
        <w:rPr>
          <w:b w:val="0"/>
          <w:i w:val="0"/>
          <w:sz w:val="22"/>
        </w:rPr>
        <w:t>Endereço: _________________________________________</w:t>
      </w:r>
    </w:p>
    <w:p>
      <w:r>
        <w:rPr>
          <w:b w:val="0"/>
          <w:i w:val="0"/>
          <w:sz w:val="22"/>
        </w:rPr>
        <w:t>___________________________________________________</w:t>
      </w:r>
    </w:p>
    <w:p/>
    <w:p>
      <w:r>
        <w:rPr>
          <w:b/>
          <w:i w:val="0"/>
          <w:sz w:val="22"/>
        </w:rPr>
        <w:t>RECORRIDO:</w:t>
      </w:r>
    </w:p>
    <w:p>
      <w:r>
        <w:rPr>
          <w:b w:val="0"/>
          <w:i w:val="0"/>
          <w:sz w:val="22"/>
        </w:rPr>
        <w:t>Nome: ____________________________________________</w:t>
      </w:r>
    </w:p>
    <w:p>
      <w:r>
        <w:rPr>
          <w:b w:val="0"/>
          <w:i w:val="0"/>
          <w:sz w:val="22"/>
        </w:rPr>
        <w:t>CPF/CNPJ: _________________________________________</w:t>
      </w:r>
    </w:p>
    <w:p>
      <w:r>
        <w:rPr>
          <w:b w:val="0"/>
          <w:i w:val="0"/>
          <w:sz w:val="22"/>
        </w:rPr>
        <w:t>Endereço: _________________________________________</w:t>
      </w:r>
    </w:p>
    <w:p>
      <w:r>
        <w:rPr>
          <w:b w:val="0"/>
          <w:i w:val="0"/>
          <w:sz w:val="22"/>
        </w:rPr>
        <w:t>___________________________________________________</w:t>
      </w:r>
    </w:p>
    <w:p/>
    <w:p/>
    <w:p>
      <w:r>
        <w:rPr>
          <w:b w:val="0"/>
          <w:i w:val="0"/>
          <w:sz w:val="22"/>
        </w:rPr>
        <w:t>EGRÉGIO TRIBUNAL,</w:t>
      </w:r>
    </w:p>
    <w:p/>
    <w:p>
      <w:r>
        <w:rPr>
          <w:b w:val="0"/>
          <w:i/>
          <w:sz w:val="22"/>
        </w:rPr>
        <w:t>O RECORRENTE, já qualificado nos autos da Reclamação Trabalhista nº ____________, que tramita perante a ___ Vara do Trabalho de ____________________, inconformado com a r. sentença que julgou improcedente o pedido de indenização por danos morais, vem, respeitosamente, interpor o presente RECURSO INOMINADO, com fulcro no artigo 895, inciso I, da Consolidação das Leis do Trabalho (CLT), pelas razões de fato e de direito a seguir expostas.</w:t>
      </w:r>
    </w:p>
    <w:p/>
    <w:p/>
    <w:p>
      <w:r>
        <w:rPr>
          <w:b/>
          <w:i w:val="0"/>
          <w:sz w:val="22"/>
        </w:rPr>
        <w:t>I – DOS FATOS</w:t>
      </w:r>
    </w:p>
    <w:p/>
    <w:p>
      <w:r>
        <w:rPr>
          <w:b w:val="0"/>
          <w:i w:val="0"/>
          <w:sz w:val="22"/>
        </w:rPr>
        <w:t>O Recorrente laborou para a Recorrida no período de __/__/____ a __/__/____, ocasião em que sofreu atos que lhe causaram danos morais, conforme comprovado nos autos e detalhes a seguir.</w:t>
      </w:r>
    </w:p>
    <w:p/>
    <w:p>
      <w:r>
        <w:rPr>
          <w:b w:val="0"/>
          <w:i w:val="0"/>
          <w:sz w:val="22"/>
        </w:rPr>
        <w:t>Durante a relação de trabalho, o Recorrente foi submetido a situações humilhantes, constrangedoras e vexatórias, como ____________________________________________________________. Tais condutas ultrapassaram o mero aborrecimento e configuram verdadeira ofensa à dignidade da pessoa humana, passível de reparação civil.</w:t>
      </w:r>
    </w:p>
    <w:p/>
    <w:p>
      <w:r>
        <w:rPr>
          <w:b/>
          <w:i w:val="0"/>
          <w:sz w:val="22"/>
        </w:rPr>
        <w:t>II – DO DIREITO</w:t>
      </w:r>
    </w:p>
    <w:p/>
    <w:p>
      <w:r>
        <w:rPr>
          <w:b w:val="0"/>
          <w:i w:val="0"/>
          <w:sz w:val="22"/>
        </w:rPr>
        <w:t>O artigo 5º, inciso X, da Constituição Federal assegura a inviolabilidade da honra e da imagem das pessoas, garantindo o direito à indenização pelo dano moral decorrente de sua violação.</w:t>
      </w:r>
    </w:p>
    <w:p>
      <w:r>
        <w:rPr>
          <w:b w:val="0"/>
          <w:i w:val="0"/>
          <w:sz w:val="22"/>
        </w:rPr>
        <w:t>O Código Civil, em seus artigos 186 e 927, também prevê a obrigação de reparar o dano causado a outrem por ato ilícito.</w:t>
      </w:r>
    </w:p>
    <w:p>
      <w:r>
        <w:rPr>
          <w:b w:val="0"/>
          <w:i w:val="0"/>
          <w:sz w:val="22"/>
        </w:rPr>
        <w:t>No âmbito trabalhista, o Tribunal Superior do Trabalho tem consolidado o entendimento de que o dano moral decorrente das relações laborais deve ser reparado, cabendo ao empregador responder pelos atos que ofendam o trabalhador.</w:t>
      </w:r>
    </w:p>
    <w:p/>
    <w:p>
      <w:r>
        <w:rPr>
          <w:b/>
          <w:i w:val="0"/>
          <w:sz w:val="22"/>
        </w:rPr>
        <w:t>III – DA NECESSIDADE DE REPARAÇÃO</w:t>
      </w:r>
    </w:p>
    <w:p/>
    <w:p>
      <w:r>
        <w:rPr>
          <w:b w:val="0"/>
          <w:i w:val="0"/>
          <w:sz w:val="22"/>
        </w:rPr>
        <w:t>Restou incontroverso nos autos que o Recorrente foi vítima de condutas que lhe causaram sofrimento, angústia e abalo psicológico, o que justifica a fixação de indenização por danos morais, com objetivo pedagógico e compensatório, a fim de desestimular práticas semelhantes e reparar o prejuízo causado.</w:t>
      </w:r>
    </w:p>
    <w:p/>
    <w:p>
      <w:r>
        <w:rPr>
          <w:b/>
          <w:i w:val="0"/>
          <w:sz w:val="22"/>
        </w:rPr>
        <w:t>IV – DO VALOR DA INDENIZAÇÃO</w:t>
      </w:r>
    </w:p>
    <w:p/>
    <w:p>
      <w:r>
        <w:rPr>
          <w:b w:val="0"/>
          <w:i w:val="0"/>
          <w:sz w:val="22"/>
        </w:rPr>
        <w:t>A fixação do valor indenizatório deve observar critérios de razoabilidade e proporcionalidade, considerando a extensão do dano, a condição econômica das partes e o caráter pedagógico da medida.</w:t>
      </w:r>
    </w:p>
    <w:p>
      <w:r>
        <w:rPr>
          <w:b w:val="0"/>
          <w:i w:val="0"/>
          <w:sz w:val="22"/>
        </w:rPr>
        <w:t>Dessa forma, pugna-se pela condenação da Recorrida ao pagamento de indenização por danos morais no valor de R$ ______________________________.</w:t>
      </w:r>
    </w:p>
    <w:p/>
    <w:p>
      <w:r>
        <w:rPr>
          <w:b/>
          <w:i w:val="0"/>
          <w:sz w:val="22"/>
        </w:rPr>
        <w:t>V – DOS PEDIDOS</w:t>
      </w:r>
    </w:p>
    <w:p/>
    <w:p>
      <w:r>
        <w:rPr>
          <w:b w:val="0"/>
          <w:i w:val="0"/>
          <w:sz w:val="22"/>
        </w:rPr>
        <w:t>Diante do exposto, requer:</w:t>
      </w:r>
    </w:p>
    <w:p>
      <w:r>
        <w:rPr>
          <w:b w:val="0"/>
          <w:i w:val="0"/>
          <w:sz w:val="22"/>
        </w:rPr>
        <w:t>1. O conhecimento e o provimento do presente Recurso Inominado para reformar a sentença recorrida, condenando a Recorrida ao pagamento de indenização por danos morais, no valor indicado ou outro que Vossas Excelências entenderem justo e adequado;</w:t>
      </w:r>
    </w:p>
    <w:p>
      <w:r>
        <w:rPr>
          <w:b w:val="0"/>
          <w:i w:val="0"/>
          <w:sz w:val="22"/>
        </w:rPr>
        <w:t>2. A condenação da Recorrida ao pagamento das custas processuais e honorários advocatícios;</w:t>
      </w:r>
    </w:p>
    <w:p>
      <w:r>
        <w:rPr>
          <w:b w:val="0"/>
          <w:i w:val="0"/>
          <w:sz w:val="22"/>
        </w:rPr>
        <w:t>3. A juntada de documentos e provas que se fizerem necessárias para a comprovação do alegado;</w:t>
      </w:r>
    </w:p>
    <w:p>
      <w:r>
        <w:rPr>
          <w:b w:val="0"/>
          <w:i w:val="0"/>
          <w:sz w:val="22"/>
        </w:rPr>
        <w:t>4. A intimação do Ministério Público do Trabalho, caso entenda pertinente;</w:t>
      </w:r>
    </w:p>
    <w:p>
      <w:r>
        <w:rPr>
          <w:b w:val="0"/>
          <w:i w:val="0"/>
          <w:sz w:val="22"/>
        </w:rPr>
        <w:t>5. A concessão dos benefícios da justiça gratuita, caso ainda não concedidos, por ser o Recorrente pessoa pobre na acepção jurídica do termo.</w:t>
      </w:r>
    </w:p>
    <w:p/>
    <w:p/>
    <w:p>
      <w:r>
        <w:rPr>
          <w:b w:val="0"/>
          <w:i w:val="0"/>
          <w:sz w:val="22"/>
        </w:rPr>
        <w:t>Nestes termos,</w:t>
      </w:r>
    </w:p>
    <w:p>
      <w:r>
        <w:rPr>
          <w:b w:val="0"/>
          <w:i w:val="0"/>
          <w:sz w:val="22"/>
        </w:rPr>
        <w:t>Pede deferimento.</w:t>
      </w:r>
    </w:p>
    <w:p/>
    <w:p/>
    <w:p>
      <w:pPr>
        <w:jc w:val="center"/>
      </w:pPr>
      <w:r>
        <w:rPr>
          <w:b w:val="0"/>
          <w:i w:val="0"/>
          <w:sz w:val="22"/>
        </w:rPr>
        <w:t>______________________________, ______ de ___________________ de ________</w:t>
      </w:r>
    </w:p>
    <w:p/>
    <w:p/>
    <w:p>
      <w:pPr>
        <w:jc w:val="center"/>
      </w:pPr>
      <w:r>
        <w:rPr>
          <w:b w:val="0"/>
          <w:i w:val="0"/>
          <w:sz w:val="22"/>
        </w:rPr>
        <w:t>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Advogado(a)</w:t>
      </w:r>
    </w:p>
    <w:p>
      <w:pPr>
        <w:jc w:val="center"/>
      </w:pPr>
      <w:r>
        <w:rPr>
          <w:b w:val="0"/>
          <w:i w:val="0"/>
          <w:sz w:val="22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https://adv-modelos.com/recurso-inominado-danos-morais/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recurso-inominado-danos-morais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