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rPr>
          <w:b/>
          <w:sz w:val="24"/>
        </w:rPr>
        <w:t>REDAÇÃO DISCURSIVA</w:t>
      </w:r>
    </w:p>
    <w:p/>
    <w:p/>
    <w:p>
      <w:pPr>
        <w:jc w:val="both"/>
      </w:pPr>
      <w:r>
        <w:rPr>
          <w:b/>
          <w:i w:val="0"/>
          <w:sz w:val="22"/>
        </w:rPr>
        <w:t>Nome do Candidato: ____________________________________________</w:t>
      </w:r>
    </w:p>
    <w:p>
      <w:pPr>
        <w:jc w:val="both"/>
      </w:pPr>
      <w:r>
        <w:rPr>
          <w:b/>
          <w:i w:val="0"/>
          <w:sz w:val="22"/>
        </w:rPr>
        <w:t>Número de Inscrição: __________________________________________</w:t>
      </w:r>
    </w:p>
    <w:p>
      <w:pPr>
        <w:jc w:val="both"/>
      </w:pPr>
      <w:r>
        <w:rPr>
          <w:b/>
          <w:i w:val="0"/>
          <w:sz w:val="22"/>
        </w:rPr>
        <w:t>Prova: ____________________________________________</w:t>
      </w:r>
    </w:p>
    <w:p/>
    <w:p/>
    <w:p/>
    <w:p/>
    <w:p/>
    <w:p/>
    <w:p/>
    <w:p/>
    <w:p/>
    <w:p/>
    <w:p>
      <w:pPr>
        <w:jc w:val="center"/>
      </w:pPr>
      <w:r>
        <w:rPr>
          <w:b/>
          <w:sz w:val="24"/>
        </w:rPr>
        <w:t>I - INTRODUÇÃO</w:t>
      </w:r>
    </w:p>
    <w:p/>
    <w:p>
      <w:pPr>
        <w:jc w:val="both"/>
      </w:pPr>
      <w:r>
        <w:rPr>
          <w:b w:val="0"/>
          <w:i w:val="0"/>
          <w:sz w:val="22"/>
        </w:rPr>
        <w:t>A presente redação tem por objetivo abordar temática jurídica relevante, expondo de forma clara, objetiva e fundamentada os aspectos essenciais do tema proposto, seguindo os preceitos do ordenamento jurídico brasileiro.</w:t>
      </w:r>
    </w:p>
    <w:p/>
    <w:p>
      <w:pPr>
        <w:jc w:val="center"/>
      </w:pPr>
      <w:r>
        <w:rPr>
          <w:b/>
          <w:sz w:val="24"/>
        </w:rPr>
        <w:t>II - DESENVOLVIMENTO</w:t>
      </w:r>
    </w:p>
    <w:p/>
    <w:p>
      <w:pPr>
        <w:jc w:val="left"/>
      </w:pPr>
      <w:r>
        <w:rPr>
          <w:b/>
          <w:sz w:val="22"/>
        </w:rPr>
        <w:t>1. Contextualização e apresentação do tema</w:t>
      </w:r>
    </w:p>
    <w:p>
      <w:pPr>
        <w:jc w:val="both"/>
      </w:pPr>
      <w:r>
        <w:rPr>
          <w:b w:val="0"/>
          <w:i w:val="0"/>
          <w:sz w:val="22"/>
        </w:rPr>
        <w:t>Inicialmente, é imprescindível contextualizar o tema, demonstrando seu impacto na sociedade e a relevância para o Direito. O assunto em questão envolve princípios constitucionais, normas infraconstitucionais e jurisprudência consolidada, que devem ser analisados de maneira crítica e fundamentada.</w:t>
      </w:r>
    </w:p>
    <w:p/>
    <w:p>
      <w:pPr>
        <w:jc w:val="left"/>
      </w:pPr>
      <w:r>
        <w:rPr>
          <w:b/>
          <w:sz w:val="22"/>
        </w:rPr>
        <w:t>2. Fundamentação jurídica</w:t>
      </w:r>
    </w:p>
    <w:p>
      <w:pPr>
        <w:jc w:val="both"/>
      </w:pPr>
      <w:r>
        <w:rPr>
          <w:b w:val="0"/>
          <w:i w:val="0"/>
          <w:sz w:val="22"/>
        </w:rPr>
        <w:t>A análise jurídica deve considerar a Constituição Federal, especialmente os artigos que asseguram direitos e garantias fundamentais, bem como legislações específicas pertinentes ao tema. Ademais, as decisões dos tribunais superiores, como o Supremo Tribunal Federal e o Superior Tribunal de Justiça, fornecem balizas interpretativas essenciais para compreensão e aplicação do direito.</w:t>
      </w:r>
    </w:p>
    <w:p/>
    <w:p>
      <w:pPr>
        <w:jc w:val="left"/>
      </w:pPr>
      <w:r>
        <w:rPr>
          <w:b/>
          <w:sz w:val="22"/>
        </w:rPr>
        <w:t>3. Argumentação crítica</w:t>
      </w:r>
    </w:p>
    <w:p>
      <w:pPr>
        <w:jc w:val="both"/>
      </w:pPr>
      <w:r>
        <w:rPr>
          <w:b w:val="0"/>
          <w:i w:val="0"/>
          <w:sz w:val="22"/>
        </w:rPr>
        <w:t>É fundamental desenvolver uma argumentação crítica, ponderando diferentes pontos de vista e possíveis controvérsias jurídicas, sempre respaldado em doutrina e jurisprudência confiáveis, demonstrando a capacidade de análise e síntese do candidato.</w:t>
      </w:r>
    </w:p>
    <w:p/>
    <w:p>
      <w:pPr>
        <w:jc w:val="center"/>
      </w:pPr>
      <w:r>
        <w:rPr>
          <w:b/>
          <w:sz w:val="24"/>
        </w:rPr>
        <w:t>III - CONCLUSÃO</w:t>
      </w:r>
    </w:p>
    <w:p/>
    <w:p>
      <w:pPr>
        <w:jc w:val="both"/>
      </w:pPr>
      <w:r>
        <w:rPr>
          <w:b w:val="0"/>
          <w:i w:val="0"/>
          <w:sz w:val="22"/>
        </w:rPr>
        <w:t>Diante do exposto, conclui-se que o tema abordado exige aplicação rigorosa dos princípios constitucionais e das normas infraconstitucionais, assegurando a efetividade dos direitos e garantias previstos no ordenamento jurídico brasileiro. É essencial que soluções jurídicas sejam adotadas com base em fundamentos sólidos, promovendo justiça e segurança jurídica.</w:t>
      </w:r>
    </w:p>
    <w:p/>
    <w:p/>
    <w:p/>
    <w:p>
      <w:pPr>
        <w:jc w:val="left"/>
      </w:pPr>
      <w:r>
        <w:rPr>
          <w:b w:val="0"/>
          <w:i w:val="0"/>
          <w:sz w:val="22"/>
        </w:rPr>
        <w:t>Local: 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Assinatura: 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https://adv-modelos.com/redacao-discursiva/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redacao-discursiv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